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5E436A" w:rsidP="0025397C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2EE09A8" wp14:editId="10F56486">
            <wp:simplePos x="0" y="0"/>
            <wp:positionH relativeFrom="column">
              <wp:posOffset>80645</wp:posOffset>
            </wp:positionH>
            <wp:positionV relativeFrom="paragraph">
              <wp:posOffset>-101600</wp:posOffset>
            </wp:positionV>
            <wp:extent cx="3307080" cy="4912360"/>
            <wp:effectExtent l="76200" t="76200" r="83820" b="78740"/>
            <wp:wrapTight wrapText="bothSides">
              <wp:wrapPolygon edited="0">
                <wp:start x="-498" y="-335"/>
                <wp:lineTo x="-498" y="21862"/>
                <wp:lineTo x="22023" y="21862"/>
                <wp:lineTo x="22023" y="-335"/>
                <wp:lineTo x="-498" y="-335"/>
              </wp:wrapPolygon>
            </wp:wrapTight>
            <wp:docPr id="3" name="Рисунок 3" descr="C:\Users\завуч\Desktop\Народная Победа МБОУ СОШ №1\8. Тихоновия Степан 9б\Тихонович Степан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8. Тихоновия Степан 9б\Тихонович Степан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9123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 wp14:anchorId="5377A267" wp14:editId="2F9E226F">
            <wp:simplePos x="0" y="0"/>
            <wp:positionH relativeFrom="column">
              <wp:posOffset>3860165</wp:posOffset>
            </wp:positionH>
            <wp:positionV relativeFrom="paragraph">
              <wp:posOffset>280035</wp:posOffset>
            </wp:positionV>
            <wp:extent cx="5915660" cy="3810000"/>
            <wp:effectExtent l="0" t="0" r="8890" b="0"/>
            <wp:wrapTight wrapText="bothSides">
              <wp:wrapPolygon edited="0">
                <wp:start x="0" y="0"/>
                <wp:lineTo x="0" y="21492"/>
                <wp:lineTo x="21563" y="21492"/>
                <wp:lineTo x="21563" y="0"/>
                <wp:lineTo x="0" y="0"/>
              </wp:wrapPolygon>
            </wp:wrapTight>
            <wp:docPr id="4" name="Рисунок 4" descr="C:\Users\завуч\Desktop\Народная Победа МБОУ СОШ №1\8. Тихоновия Степан 9б\военный билет Тихоновича С. В\с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8. Тихоновия Степан 9б\военный билет Тихоновича С. В\стр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BCE12" wp14:editId="543D68E5">
                <wp:simplePos x="0" y="0"/>
                <wp:positionH relativeFrom="column">
                  <wp:posOffset>-3622675</wp:posOffset>
                </wp:positionH>
                <wp:positionV relativeFrom="paragraph">
                  <wp:posOffset>5156835</wp:posOffset>
                </wp:positionV>
                <wp:extent cx="10378440" cy="18745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8440" cy="187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36A" w:rsidRDefault="005E436A" w:rsidP="00A122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5E436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Тихонович Степан Васильевич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25397C" w:rsidRP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122C3" w:rsidRP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старший лейтенант, командир пулемётной роты 296 стрелкового полка.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Награждён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орденами «Отечественной войны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Pr="005E436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степени», «Красная звезда», </w:t>
                            </w:r>
                            <w:r w:rsidR="00A122C3" w:rsidRP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медалями</w:t>
                            </w:r>
                          </w:p>
                          <w:p w:rsidR="0025397C" w:rsidRDefault="005E436A" w:rsidP="00A122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«За оборону Ленинграда», «За победу над Германией».</w:t>
                            </w:r>
                          </w:p>
                          <w:p w:rsidR="00681AA0" w:rsidRPr="00681AA0" w:rsidRDefault="005E436A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Прадедушка Тихонович Степана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34B39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выпускника школы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85.25pt;margin-top:406.05pt;width:817.2pt;height:1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" filled="f" stroked="f">
                <v:textbox>
                  <w:txbxContent>
                    <w:p w:rsidR="005E436A" w:rsidRDefault="005E436A" w:rsidP="00A122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5E436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Тихонович Степан Васильевич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25397C" w:rsidRP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A122C3" w:rsidRP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старший лейтенант, командир пулемётной роты 296 стрелкового полка.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Награждён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орденами «Отечественной войны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en-US"/>
                        </w:rPr>
                        <w:t>I</w:t>
                      </w:r>
                      <w:r w:rsidRPr="005E436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en-US"/>
                        </w:rPr>
                        <w:t>II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степени», «Красная звезда», </w:t>
                      </w:r>
                      <w:r w:rsidR="00A122C3" w:rsidRP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медалями</w:t>
                      </w:r>
                    </w:p>
                    <w:p w:rsidR="0025397C" w:rsidRDefault="005E436A" w:rsidP="00A122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«За оборону Ленинграда», «За победу над Германией».</w:t>
                      </w:r>
                    </w:p>
                    <w:p w:rsidR="00681AA0" w:rsidRPr="00681AA0" w:rsidRDefault="005E436A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Прадедушка Тихонович Степана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234B39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выпускника школы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E43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E436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5B" w:rsidRDefault="004B195B" w:rsidP="00681AA0">
      <w:pPr>
        <w:spacing w:after="0" w:line="240" w:lineRule="auto"/>
      </w:pPr>
      <w:r>
        <w:separator/>
      </w:r>
    </w:p>
  </w:endnote>
  <w:endnote w:type="continuationSeparator" w:id="0">
    <w:p w:rsidR="004B195B" w:rsidRDefault="004B195B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5B" w:rsidRDefault="004B195B" w:rsidP="00681AA0">
      <w:pPr>
        <w:spacing w:after="0" w:line="240" w:lineRule="auto"/>
      </w:pPr>
      <w:r>
        <w:separator/>
      </w:r>
    </w:p>
  </w:footnote>
  <w:footnote w:type="continuationSeparator" w:id="0">
    <w:p w:rsidR="004B195B" w:rsidRDefault="004B195B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34B39"/>
    <w:rsid w:val="0025397C"/>
    <w:rsid w:val="003D0CCA"/>
    <w:rsid w:val="004B195B"/>
    <w:rsid w:val="00500816"/>
    <w:rsid w:val="005E436A"/>
    <w:rsid w:val="005E6C1F"/>
    <w:rsid w:val="00681AA0"/>
    <w:rsid w:val="006D3269"/>
    <w:rsid w:val="00A122C3"/>
    <w:rsid w:val="00AB4E09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8</cp:revision>
  <cp:lastPrinted>2020-04-29T00:52:00Z</cp:lastPrinted>
  <dcterms:created xsi:type="dcterms:W3CDTF">2015-04-17T23:23:00Z</dcterms:created>
  <dcterms:modified xsi:type="dcterms:W3CDTF">2020-04-29T00:52:00Z</dcterms:modified>
</cp:coreProperties>
</file>