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Default="0025397C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E7980CE" wp14:editId="364F33F5">
            <wp:simplePos x="0" y="0"/>
            <wp:positionH relativeFrom="column">
              <wp:posOffset>172085</wp:posOffset>
            </wp:positionH>
            <wp:positionV relativeFrom="paragraph">
              <wp:posOffset>-47625</wp:posOffset>
            </wp:positionV>
            <wp:extent cx="3474720" cy="5504180"/>
            <wp:effectExtent l="76200" t="76200" r="68580" b="77470"/>
            <wp:wrapTight wrapText="bothSides">
              <wp:wrapPolygon edited="0">
                <wp:start x="-474" y="-299"/>
                <wp:lineTo x="-474" y="21829"/>
                <wp:lineTo x="21908" y="21829"/>
                <wp:lineTo x="21908" y="-299"/>
                <wp:lineTo x="-474" y="-299"/>
              </wp:wrapPolygon>
            </wp:wrapTight>
            <wp:docPr id="3" name="Рисунок 3" descr="C:\Users\завуч\Desktop\О ветранах февраль 2015\Винокурова Диана МБОУ СОШ №1 6б\Булат И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О ветранах февраль 2015\Винокурова Диана МБОУ СОШ №1 6б\Булат И.Г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5041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8414D" wp14:editId="56DDF8B8">
                <wp:simplePos x="0" y="0"/>
                <wp:positionH relativeFrom="column">
                  <wp:posOffset>-391795</wp:posOffset>
                </wp:positionH>
                <wp:positionV relativeFrom="paragraph">
                  <wp:posOffset>133350</wp:posOffset>
                </wp:positionV>
                <wp:extent cx="5257800" cy="12954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A0" w:rsidRPr="00681AA0" w:rsidRDefault="00A84896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Булат Иван Григорьевич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мичман.</w:t>
                            </w:r>
                            <w:r w:rsidR="00B34AF8" w:rsidRP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Винокуровой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Дианы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9300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выпускницы школы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0.85pt;margin-top:10.5pt;width:414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" filled="f" stroked="f">
                <v:textbox>
                  <w:txbxContent>
                    <w:p w:rsidR="00681AA0" w:rsidRPr="00681AA0" w:rsidRDefault="00A84896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Булат Иван Григорьевич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мичман.</w:t>
                      </w:r>
                      <w:r w:rsidR="00B34AF8" w:rsidRP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Винокуровой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Дианы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D9300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выпускницы школы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Pr="00066B2E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F6EEB">
        <w:rPr>
          <w:rFonts w:eastAsiaTheme="minorEastAsia"/>
          <w:bCs/>
          <w:kern w:val="24"/>
          <w:sz w:val="28"/>
          <w:szCs w:val="28"/>
        </w:rPr>
        <w:lastRenderedPageBreak/>
        <w:t xml:space="preserve">Мой прадедушка </w:t>
      </w:r>
      <w:r>
        <w:rPr>
          <w:rFonts w:eastAsiaTheme="majorEastAsia"/>
          <w:bCs/>
          <w:kern w:val="24"/>
          <w:sz w:val="28"/>
          <w:szCs w:val="28"/>
        </w:rPr>
        <w:t>Булат Иван Григорьевич</w:t>
      </w:r>
      <w:r w:rsidRPr="004F6EEB">
        <w:rPr>
          <w:rFonts w:eastAsiaTheme="majorEastAsia"/>
          <w:bCs/>
          <w:kern w:val="24"/>
          <w:sz w:val="28"/>
          <w:szCs w:val="28"/>
        </w:rPr>
        <w:t xml:space="preserve"> </w:t>
      </w:r>
      <w:r w:rsidRPr="004F6EEB">
        <w:rPr>
          <w:rFonts w:eastAsiaTheme="minorEastAsia"/>
          <w:bCs/>
          <w:kern w:val="24"/>
          <w:sz w:val="28"/>
          <w:szCs w:val="28"/>
        </w:rPr>
        <w:t xml:space="preserve">родился 26 декабря 1926 года в Казахстане, </w:t>
      </w:r>
      <w:proofErr w:type="spellStart"/>
      <w:r w:rsidRPr="004F6EEB">
        <w:rPr>
          <w:rFonts w:eastAsiaTheme="minorEastAsia"/>
          <w:bCs/>
          <w:kern w:val="24"/>
          <w:sz w:val="28"/>
          <w:szCs w:val="28"/>
        </w:rPr>
        <w:t>Урицайский</w:t>
      </w:r>
      <w:proofErr w:type="spellEnd"/>
      <w:r w:rsidRPr="004F6EEB">
        <w:rPr>
          <w:rFonts w:eastAsiaTheme="minorEastAsia"/>
          <w:bCs/>
          <w:kern w:val="24"/>
          <w:sz w:val="28"/>
          <w:szCs w:val="28"/>
        </w:rPr>
        <w:t xml:space="preserve"> район, село </w:t>
      </w:r>
      <w:proofErr w:type="spellStart"/>
      <w:r w:rsidRPr="004F6EEB">
        <w:rPr>
          <w:rFonts w:eastAsiaTheme="minorEastAsia"/>
          <w:bCs/>
          <w:kern w:val="24"/>
          <w:sz w:val="28"/>
          <w:szCs w:val="28"/>
        </w:rPr>
        <w:t>Веране</w:t>
      </w:r>
      <w:proofErr w:type="spellEnd"/>
      <w:r w:rsidRPr="004F6EEB">
        <w:rPr>
          <w:rFonts w:eastAsiaTheme="minorEastAsia"/>
          <w:bCs/>
          <w:kern w:val="24"/>
          <w:sz w:val="28"/>
          <w:szCs w:val="28"/>
        </w:rPr>
        <w:t>-Подольское.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  <w:r w:rsidRPr="004F6EEB">
        <w:rPr>
          <w:rFonts w:eastAsiaTheme="minorEastAsia"/>
          <w:bCs/>
          <w:kern w:val="24"/>
          <w:sz w:val="28"/>
          <w:szCs w:val="28"/>
        </w:rPr>
        <w:t>В 1943 году был призван добровольцем в Советскую Армию. После одномесячного обучения направлен на 2-ой Украинский фронт, где в одном из боёв был ранен. Дед Ваня рассказывал, они тогда везли на поезде боеприпасы, а их заметили  с неба немецкие самолёты и начали бомбить. Он был ранен в голову осколком мины. После лечения был отправлен в 40-ой Ереванский пограничный отряд, а оттуда в 1-ую пограничную комендатуру, где и прослужил до конца войны.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A84896" w:rsidRPr="004F6EEB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 w:rsidRPr="004F6EEB">
        <w:rPr>
          <w:rFonts w:eastAsiaTheme="minorEastAsia"/>
          <w:bCs/>
          <w:kern w:val="24"/>
          <w:sz w:val="28"/>
          <w:szCs w:val="28"/>
        </w:rPr>
        <w:t>В 1946 году дедушку направили в морскую школу старшинского состава в г</w:t>
      </w:r>
      <w:r>
        <w:rPr>
          <w:rFonts w:eastAsiaTheme="minorEastAsia"/>
          <w:bCs/>
          <w:kern w:val="24"/>
          <w:sz w:val="28"/>
          <w:szCs w:val="28"/>
        </w:rPr>
        <w:t xml:space="preserve">. Невельск </w:t>
      </w:r>
      <w:r w:rsidRPr="004F6EEB">
        <w:rPr>
          <w:rFonts w:eastAsiaTheme="minorEastAsia"/>
          <w:bCs/>
          <w:kern w:val="24"/>
          <w:sz w:val="28"/>
          <w:szCs w:val="28"/>
        </w:rPr>
        <w:t xml:space="preserve"> Сахалинской области, где </w:t>
      </w:r>
      <w:r>
        <w:rPr>
          <w:rFonts w:eastAsiaTheme="minorEastAsia"/>
          <w:bCs/>
          <w:kern w:val="24"/>
          <w:sz w:val="28"/>
          <w:szCs w:val="28"/>
        </w:rPr>
        <w:t xml:space="preserve"> он </w:t>
      </w:r>
      <w:r w:rsidRPr="004F6EEB">
        <w:rPr>
          <w:rFonts w:eastAsiaTheme="minorEastAsia"/>
          <w:bCs/>
          <w:kern w:val="24"/>
          <w:sz w:val="28"/>
          <w:szCs w:val="28"/>
        </w:rPr>
        <w:t>прослужил до 1977 года и демобилизовался по выслуге лет в звании мичма</w:t>
      </w:r>
      <w:r>
        <w:rPr>
          <w:rFonts w:eastAsiaTheme="minorEastAsia"/>
          <w:bCs/>
          <w:kern w:val="24"/>
          <w:sz w:val="28"/>
          <w:szCs w:val="28"/>
        </w:rPr>
        <w:t>на. У дедушки 23 награды, а так</w:t>
      </w:r>
      <w:r w:rsidRPr="004F6EEB">
        <w:rPr>
          <w:rFonts w:eastAsiaTheme="minorEastAsia"/>
          <w:bCs/>
          <w:kern w:val="24"/>
          <w:sz w:val="28"/>
          <w:szCs w:val="28"/>
        </w:rPr>
        <w:t xml:space="preserve">же имеется именной кортик, выданный за добросовестную службу в </w:t>
      </w:r>
      <w:proofErr w:type="spellStart"/>
      <w:r w:rsidRPr="004F6EEB">
        <w:rPr>
          <w:rFonts w:eastAsiaTheme="minorEastAsia"/>
          <w:bCs/>
          <w:kern w:val="24"/>
          <w:sz w:val="28"/>
          <w:szCs w:val="28"/>
        </w:rPr>
        <w:t>Невельской</w:t>
      </w:r>
      <w:proofErr w:type="spellEnd"/>
      <w:r w:rsidRPr="004F6EEB">
        <w:rPr>
          <w:rFonts w:eastAsiaTheme="minorEastAsia"/>
          <w:bCs/>
          <w:kern w:val="24"/>
          <w:sz w:val="28"/>
          <w:szCs w:val="28"/>
        </w:rPr>
        <w:t xml:space="preserve"> пограничной части при КГБ.</w:t>
      </w:r>
    </w:p>
    <w:p w:rsidR="00A84896" w:rsidRPr="004F6EEB" w:rsidRDefault="00A84896" w:rsidP="00A84896">
      <w:pPr>
        <w:pStyle w:val="a9"/>
        <w:spacing w:before="0" w:beforeAutospacing="0" w:after="0" w:afterAutospacing="0" w:line="276" w:lineRule="auto"/>
        <w:rPr>
          <w:rFonts w:eastAsiaTheme="minorEastAsia"/>
          <w:bCs/>
          <w:kern w:val="24"/>
          <w:sz w:val="28"/>
          <w:szCs w:val="28"/>
        </w:rPr>
      </w:pPr>
      <w:r w:rsidRPr="004F6EEB">
        <w:rPr>
          <w:rFonts w:eastAsiaTheme="minorEastAsia"/>
          <w:bCs/>
          <w:kern w:val="24"/>
          <w:sz w:val="28"/>
          <w:szCs w:val="28"/>
        </w:rPr>
        <w:t>Не померкнет их слава в сердцах.</w:t>
      </w:r>
      <w:r w:rsidRPr="004F6EEB">
        <w:rPr>
          <w:rFonts w:eastAsiaTheme="minorEastAsia"/>
          <w:bCs/>
          <w:kern w:val="24"/>
          <w:sz w:val="28"/>
          <w:szCs w:val="28"/>
        </w:rPr>
        <w:br/>
        <w:t>Укрепляется память с года</w:t>
      </w:r>
      <w:r>
        <w:rPr>
          <w:rFonts w:eastAsiaTheme="minorEastAsia"/>
          <w:bCs/>
          <w:kern w:val="24"/>
          <w:sz w:val="28"/>
          <w:szCs w:val="28"/>
        </w:rPr>
        <w:t>ми,</w:t>
      </w:r>
      <w:r>
        <w:rPr>
          <w:rFonts w:eastAsiaTheme="minorEastAsia"/>
          <w:bCs/>
          <w:kern w:val="24"/>
          <w:sz w:val="28"/>
          <w:szCs w:val="28"/>
        </w:rPr>
        <w:br/>
        <w:t>У народа жить будет в веках</w:t>
      </w:r>
      <w:proofErr w:type="gramStart"/>
      <w:r w:rsidRPr="004F6EEB">
        <w:rPr>
          <w:rFonts w:eastAsiaTheme="minorEastAsia"/>
          <w:bCs/>
          <w:kern w:val="24"/>
          <w:sz w:val="28"/>
          <w:szCs w:val="28"/>
        </w:rPr>
        <w:br/>
        <w:t>Т</w:t>
      </w:r>
      <w:proofErr w:type="gramEnd"/>
      <w:r w:rsidRPr="004F6EEB">
        <w:rPr>
          <w:rFonts w:eastAsiaTheme="minorEastAsia"/>
          <w:bCs/>
          <w:kern w:val="24"/>
          <w:sz w:val="28"/>
          <w:szCs w:val="28"/>
        </w:rPr>
        <w:t>от, кто бился жестоко с врагами.</w:t>
      </w:r>
    </w:p>
    <w:p w:rsidR="00A84896" w:rsidRPr="004F6EEB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F6EEB">
        <w:rPr>
          <w:rFonts w:eastAsiaTheme="minorEastAsia"/>
          <w:bCs/>
          <w:kern w:val="24"/>
          <w:sz w:val="28"/>
          <w:szCs w:val="28"/>
        </w:rPr>
        <w:t>Мой прадедушка</w:t>
      </w:r>
      <w:r>
        <w:rPr>
          <w:rFonts w:eastAsiaTheme="minorEastAsia"/>
          <w:bCs/>
          <w:kern w:val="24"/>
          <w:sz w:val="28"/>
          <w:szCs w:val="28"/>
        </w:rPr>
        <w:t xml:space="preserve"> -</w:t>
      </w:r>
      <w:r w:rsidRPr="004F6EEB">
        <w:rPr>
          <w:rFonts w:eastAsiaTheme="minorEastAsia"/>
          <w:bCs/>
          <w:kern w:val="24"/>
          <w:sz w:val="28"/>
          <w:szCs w:val="28"/>
        </w:rPr>
        <w:t xml:space="preserve"> гордость, мудрость</w:t>
      </w:r>
      <w:r>
        <w:rPr>
          <w:rFonts w:eastAsiaTheme="minorEastAsia"/>
          <w:bCs/>
          <w:kern w:val="24"/>
          <w:sz w:val="28"/>
          <w:szCs w:val="28"/>
        </w:rPr>
        <w:t>,</w:t>
      </w:r>
      <w:r w:rsidRPr="004F6EEB">
        <w:rPr>
          <w:rFonts w:eastAsiaTheme="minorEastAsia"/>
          <w:bCs/>
          <w:kern w:val="24"/>
          <w:sz w:val="28"/>
          <w:szCs w:val="28"/>
        </w:rPr>
        <w:t xml:space="preserve"> радость нашей семьи. Его рассказы передаются из поко</w:t>
      </w:r>
      <w:r>
        <w:rPr>
          <w:rFonts w:eastAsiaTheme="minorEastAsia"/>
          <w:bCs/>
          <w:kern w:val="24"/>
          <w:sz w:val="28"/>
          <w:szCs w:val="28"/>
        </w:rPr>
        <w:t xml:space="preserve">ления в поколения </w:t>
      </w:r>
      <w:r w:rsidRPr="004F6EEB">
        <w:rPr>
          <w:rFonts w:eastAsiaTheme="minorEastAsia"/>
          <w:bCs/>
          <w:kern w:val="24"/>
          <w:sz w:val="28"/>
          <w:szCs w:val="28"/>
        </w:rPr>
        <w:t xml:space="preserve"> как пример мужества, трудолю</w:t>
      </w:r>
      <w:r>
        <w:rPr>
          <w:rFonts w:eastAsiaTheme="minorEastAsia"/>
          <w:bCs/>
          <w:kern w:val="24"/>
          <w:sz w:val="28"/>
          <w:szCs w:val="28"/>
        </w:rPr>
        <w:t>бия и справедливости. Я</w:t>
      </w:r>
      <w:r w:rsidRPr="004F6EEB">
        <w:rPr>
          <w:rFonts w:eastAsiaTheme="minorEastAsia"/>
          <w:bCs/>
          <w:kern w:val="24"/>
          <w:sz w:val="28"/>
          <w:szCs w:val="28"/>
        </w:rPr>
        <w:t xml:space="preserve"> обещаю, что буду бережно хранить память о нём всю жизнь.</w:t>
      </w:r>
    </w:p>
    <w:p w:rsidR="00A84896" w:rsidRPr="004F6EEB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A84896" w:rsidRPr="004F6EEB" w:rsidRDefault="00A84896" w:rsidP="00A84896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896" w:rsidRPr="00A84896" w:rsidRDefault="00A84896" w:rsidP="0025397C">
      <w:pPr>
        <w:spacing w:after="0" w:line="240" w:lineRule="auto"/>
      </w:pPr>
    </w:p>
    <w:sectPr w:rsidR="00A84896" w:rsidRPr="00A84896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79" w:rsidRDefault="00C94779" w:rsidP="00681AA0">
      <w:pPr>
        <w:spacing w:after="0" w:line="240" w:lineRule="auto"/>
      </w:pPr>
      <w:r>
        <w:separator/>
      </w:r>
    </w:p>
  </w:endnote>
  <w:endnote w:type="continuationSeparator" w:id="0">
    <w:p w:rsidR="00C94779" w:rsidRDefault="00C94779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79" w:rsidRDefault="00C94779" w:rsidP="00681AA0">
      <w:pPr>
        <w:spacing w:after="0" w:line="240" w:lineRule="auto"/>
      </w:pPr>
      <w:r>
        <w:separator/>
      </w:r>
    </w:p>
  </w:footnote>
  <w:footnote w:type="continuationSeparator" w:id="0">
    <w:p w:rsidR="00C94779" w:rsidRDefault="00C94779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303219"/>
    <w:rsid w:val="005E6C1F"/>
    <w:rsid w:val="00602605"/>
    <w:rsid w:val="00681AA0"/>
    <w:rsid w:val="006D3269"/>
    <w:rsid w:val="00A84896"/>
    <w:rsid w:val="00AB4E09"/>
    <w:rsid w:val="00B34AF8"/>
    <w:rsid w:val="00C94779"/>
    <w:rsid w:val="00D9300F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Normal (Web)"/>
    <w:basedOn w:val="a"/>
    <w:uiPriority w:val="99"/>
    <w:unhideWhenUsed/>
    <w:rsid w:val="00A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Normal (Web)"/>
    <w:basedOn w:val="a"/>
    <w:uiPriority w:val="99"/>
    <w:unhideWhenUsed/>
    <w:rsid w:val="00A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cp:lastPrinted>2020-04-29T00:12:00Z</cp:lastPrinted>
  <dcterms:created xsi:type="dcterms:W3CDTF">2015-04-17T23:23:00Z</dcterms:created>
  <dcterms:modified xsi:type="dcterms:W3CDTF">2020-04-29T00:13:00Z</dcterms:modified>
</cp:coreProperties>
</file>